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99" w:rsidRPr="00BB23CB" w:rsidRDefault="00C77299" w:rsidP="00C77299">
      <w:pPr>
        <w:jc w:val="center"/>
        <w:rPr>
          <w:rFonts w:hint="eastAsia"/>
          <w:b/>
          <w:bCs/>
          <w:sz w:val="36"/>
        </w:rPr>
      </w:pPr>
      <w:r w:rsidRPr="00BB23CB">
        <w:rPr>
          <w:rFonts w:ascii="宋体" w:hAnsi="宋体" w:hint="eastAsia"/>
          <w:b/>
          <w:bCs/>
          <w:sz w:val="36"/>
        </w:rPr>
        <w:t>北京国家粮食交易中心</w:t>
      </w:r>
    </w:p>
    <w:p w:rsidR="00C77299" w:rsidRPr="00BB23CB" w:rsidRDefault="00C77299" w:rsidP="00C77299">
      <w:pPr>
        <w:jc w:val="center"/>
        <w:rPr>
          <w:rFonts w:eastAsia="仿宋_GB2312" w:hint="eastAsia"/>
          <w:sz w:val="44"/>
        </w:rPr>
      </w:pPr>
      <w:r w:rsidRPr="00BB23CB">
        <w:rPr>
          <w:rFonts w:ascii="宋体" w:eastAsia="仿宋_GB2312" w:hAnsi="宋体" w:hint="eastAsia"/>
          <w:b/>
          <w:bCs/>
          <w:sz w:val="44"/>
        </w:rPr>
        <w:t>竞价交易粮食</w:t>
      </w:r>
      <w:r w:rsidRPr="00BB23CB">
        <w:rPr>
          <w:rFonts w:eastAsia="仿宋_GB2312" w:hint="eastAsia"/>
          <w:b/>
          <w:bCs/>
          <w:sz w:val="44"/>
        </w:rPr>
        <w:t>验收确认单</w:t>
      </w:r>
    </w:p>
    <w:p w:rsidR="00C77299" w:rsidRPr="00BB23CB" w:rsidRDefault="00C77299" w:rsidP="00C77299">
      <w:pPr>
        <w:ind w:firstLineChars="200" w:firstLine="420"/>
        <w:rPr>
          <w:rFonts w:hint="eastAsia"/>
        </w:rPr>
      </w:pPr>
    </w:p>
    <w:p w:rsidR="00C77299" w:rsidRPr="00BB23CB" w:rsidRDefault="00C77299" w:rsidP="00C77299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BB23CB">
        <w:rPr>
          <w:rFonts w:ascii="宋体" w:hAnsi="宋体" w:hint="eastAsia"/>
          <w:sz w:val="28"/>
          <w:szCs w:val="28"/>
        </w:rPr>
        <w:t>卖方：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  <w:r w:rsidRPr="00BB23CB">
        <w:rPr>
          <w:rFonts w:ascii="宋体" w:hAnsi="宋体" w:hint="eastAsia"/>
          <w:sz w:val="28"/>
          <w:szCs w:val="28"/>
        </w:rPr>
        <w:t xml:space="preserve"> </w:t>
      </w:r>
    </w:p>
    <w:p w:rsidR="00C77299" w:rsidRPr="00BB23CB" w:rsidRDefault="00C77299" w:rsidP="00C77299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BB23CB">
        <w:rPr>
          <w:rFonts w:ascii="宋体" w:hAnsi="宋体" w:hint="eastAsia"/>
          <w:sz w:val="28"/>
          <w:szCs w:val="28"/>
        </w:rPr>
        <w:t>买方：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                     </w:t>
      </w:r>
    </w:p>
    <w:p w:rsidR="00C77299" w:rsidRPr="00BB23CB" w:rsidRDefault="00C77299" w:rsidP="00C77299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合同号：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Pr="00BB23CB">
        <w:rPr>
          <w:rFonts w:ascii="宋体" w:hAnsi="宋体" w:hint="eastAsia"/>
          <w:sz w:val="28"/>
          <w:szCs w:val="28"/>
        </w:rPr>
        <w:t xml:space="preserve">；   </w:t>
      </w:r>
    </w:p>
    <w:p w:rsidR="00C77299" w:rsidRPr="00BB23CB" w:rsidRDefault="00C77299" w:rsidP="00C77299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根据北京国家粮食交易中心《202</w:t>
      </w:r>
      <w:r>
        <w:rPr>
          <w:rFonts w:ascii="宋体" w:hAnsi="宋体" w:hint="eastAsia"/>
          <w:sz w:val="28"/>
          <w:szCs w:val="28"/>
        </w:rPr>
        <w:t>1</w:t>
      </w:r>
      <w:r w:rsidRPr="00BB23CB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房山区区</w:t>
      </w:r>
      <w:r w:rsidRPr="00BB23CB">
        <w:rPr>
          <w:rFonts w:ascii="宋体" w:hAnsi="宋体" w:hint="eastAsia"/>
          <w:sz w:val="28"/>
          <w:szCs w:val="28"/>
        </w:rPr>
        <w:t>级储备</w:t>
      </w:r>
      <w:r>
        <w:rPr>
          <w:rFonts w:ascii="宋体" w:hAnsi="宋体" w:hint="eastAsia"/>
          <w:sz w:val="28"/>
          <w:szCs w:val="28"/>
        </w:rPr>
        <w:t>粮</w:t>
      </w:r>
      <w:r w:rsidRPr="00BB23CB">
        <w:rPr>
          <w:rFonts w:ascii="宋体" w:hAnsi="宋体" w:hint="eastAsia"/>
          <w:sz w:val="28"/>
          <w:szCs w:val="28"/>
        </w:rPr>
        <w:t>竞价销售</w:t>
      </w:r>
      <w:r w:rsidRPr="00BB23CB">
        <w:rPr>
          <w:rFonts w:ascii="宋体" w:hAnsi="宋体"/>
          <w:sz w:val="28"/>
          <w:szCs w:val="28"/>
        </w:rPr>
        <w:t>交易</w:t>
      </w:r>
      <w:r w:rsidRPr="00BB23CB">
        <w:rPr>
          <w:rFonts w:ascii="宋体" w:hAnsi="宋体" w:hint="eastAsia"/>
          <w:sz w:val="28"/>
          <w:szCs w:val="28"/>
        </w:rPr>
        <w:t>会交易细则》规定，依据双方签订合同约定，卖方供货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BB23CB">
        <w:rPr>
          <w:rFonts w:ascii="宋体" w:hAnsi="宋体" w:hint="eastAsia"/>
          <w:sz w:val="28"/>
          <w:szCs w:val="28"/>
        </w:rPr>
        <w:t>吨，双方已验收交接完毕且收取销售发票，双方无任何争议。</w:t>
      </w:r>
    </w:p>
    <w:p w:rsidR="00C77299" w:rsidRPr="00BB23CB" w:rsidRDefault="00C77299" w:rsidP="00C77299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其他情况说明：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             </w:t>
      </w:r>
      <w:r w:rsidRPr="00BB23CB">
        <w:rPr>
          <w:rFonts w:ascii="宋体" w:hAnsi="宋体" w:hint="eastAsia"/>
          <w:sz w:val="28"/>
          <w:szCs w:val="28"/>
        </w:rPr>
        <w:t>。</w:t>
      </w:r>
    </w:p>
    <w:p w:rsidR="00C77299" w:rsidRPr="00BB23CB" w:rsidRDefault="00C77299" w:rsidP="00C77299">
      <w:pPr>
        <w:spacing w:line="500" w:lineRule="exact"/>
        <w:ind w:firstLineChars="200" w:firstLine="640"/>
        <w:rPr>
          <w:rFonts w:ascii="宋体" w:hAnsi="宋体" w:hint="eastAsia"/>
          <w:sz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4261"/>
      </w:tblGrid>
      <w:tr w:rsidR="00C77299" w:rsidRPr="00BB23CB" w:rsidTr="00CD0524">
        <w:trPr>
          <w:trHeight w:val="608"/>
        </w:trPr>
        <w:tc>
          <w:tcPr>
            <w:tcW w:w="4261" w:type="dxa"/>
            <w:vAlign w:val="center"/>
          </w:tcPr>
          <w:p w:rsidR="00C77299" w:rsidRPr="00BB23CB" w:rsidRDefault="00C77299" w:rsidP="00CD0524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32"/>
              </w:rPr>
            </w:pPr>
            <w:r w:rsidRPr="00BB23CB">
              <w:rPr>
                <w:rFonts w:ascii="宋体" w:hAnsi="宋体" w:hint="eastAsia"/>
                <w:b/>
                <w:bCs/>
                <w:sz w:val="32"/>
              </w:rPr>
              <w:t>买 方 单 位</w:t>
            </w:r>
          </w:p>
        </w:tc>
        <w:tc>
          <w:tcPr>
            <w:tcW w:w="4261" w:type="dxa"/>
            <w:vAlign w:val="center"/>
          </w:tcPr>
          <w:p w:rsidR="00C77299" w:rsidRPr="00BB23CB" w:rsidRDefault="00C77299" w:rsidP="00CD0524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32"/>
              </w:rPr>
            </w:pPr>
            <w:r w:rsidRPr="00BB23CB">
              <w:rPr>
                <w:rFonts w:ascii="宋体" w:hAnsi="宋体" w:hint="eastAsia"/>
                <w:b/>
                <w:bCs/>
                <w:sz w:val="32"/>
              </w:rPr>
              <w:t>卖 方 单 位</w:t>
            </w:r>
          </w:p>
        </w:tc>
      </w:tr>
      <w:tr w:rsidR="00C77299" w:rsidRPr="00BB23CB" w:rsidTr="00CD0524">
        <w:trPr>
          <w:trHeight w:val="2796"/>
        </w:trPr>
        <w:tc>
          <w:tcPr>
            <w:tcW w:w="4261" w:type="dxa"/>
          </w:tcPr>
          <w:p w:rsidR="00C77299" w:rsidRPr="00BB23CB" w:rsidRDefault="00C77299" w:rsidP="00CD0524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>接受代表（签字）：</w:t>
            </w:r>
          </w:p>
          <w:p w:rsidR="00C77299" w:rsidRPr="00BB23CB" w:rsidRDefault="00C77299" w:rsidP="00CD0524">
            <w:pPr>
              <w:spacing w:line="500" w:lineRule="exact"/>
              <w:ind w:left="1600" w:firstLineChars="200" w:firstLine="640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 xml:space="preserve">                      （单位公章）</w:t>
            </w:r>
          </w:p>
          <w:p w:rsidR="00C77299" w:rsidRPr="00BB23CB" w:rsidRDefault="00C77299" w:rsidP="00CD0524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C77299" w:rsidRPr="00BB23CB" w:rsidRDefault="00C77299" w:rsidP="00CD0524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C77299" w:rsidRPr="00BB23CB" w:rsidRDefault="00C77299" w:rsidP="00CD0524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>联系电话：</w:t>
            </w:r>
          </w:p>
        </w:tc>
        <w:tc>
          <w:tcPr>
            <w:tcW w:w="4261" w:type="dxa"/>
          </w:tcPr>
          <w:p w:rsidR="00C77299" w:rsidRPr="00BB23CB" w:rsidRDefault="00C77299" w:rsidP="00CD0524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>供货代表（签字）：</w:t>
            </w:r>
          </w:p>
          <w:p w:rsidR="00C77299" w:rsidRPr="00BB23CB" w:rsidRDefault="00C77299" w:rsidP="00CD0524">
            <w:pPr>
              <w:spacing w:line="500" w:lineRule="exact"/>
              <w:ind w:left="1920" w:firstLineChars="200" w:firstLine="640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 xml:space="preserve">                         （单位公章）</w:t>
            </w:r>
          </w:p>
          <w:p w:rsidR="00C77299" w:rsidRPr="00BB23CB" w:rsidRDefault="00C77299" w:rsidP="00CD0524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C77299" w:rsidRPr="00BB23CB" w:rsidRDefault="00C77299" w:rsidP="00CD0524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C77299" w:rsidRPr="00BB23CB" w:rsidRDefault="00C77299" w:rsidP="00CD0524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>联系电话：</w:t>
            </w:r>
          </w:p>
        </w:tc>
      </w:tr>
    </w:tbl>
    <w:p w:rsidR="00C77299" w:rsidRPr="00BB23CB" w:rsidRDefault="00C77299" w:rsidP="00C77299">
      <w:pPr>
        <w:spacing w:line="500" w:lineRule="exact"/>
        <w:ind w:firstLineChars="200" w:firstLine="560"/>
        <w:rPr>
          <w:rFonts w:ascii="宋体" w:hAnsi="宋体" w:hint="eastAsia"/>
          <w:sz w:val="28"/>
        </w:rPr>
      </w:pPr>
      <w:r w:rsidRPr="00BB23CB">
        <w:rPr>
          <w:rFonts w:ascii="宋体" w:hAnsi="宋体" w:hint="eastAsia"/>
          <w:sz w:val="28"/>
        </w:rPr>
        <w:t>注： 请双方全额结算完毕，填写“验收确认单”后，由卖方送达北京国家粮食交易中心，方可办理履约保证金退还手续。</w:t>
      </w:r>
    </w:p>
    <w:p w:rsidR="00C77299" w:rsidRPr="00BB23CB" w:rsidRDefault="00C77299" w:rsidP="00C77299">
      <w:pPr>
        <w:spacing w:line="500" w:lineRule="exact"/>
        <w:ind w:firstLineChars="200" w:firstLine="560"/>
        <w:rPr>
          <w:rFonts w:ascii="宋体" w:hAnsi="宋体" w:hint="eastAsia"/>
          <w:sz w:val="28"/>
        </w:rPr>
      </w:pPr>
    </w:p>
    <w:p w:rsidR="00C77299" w:rsidRPr="00BB23CB" w:rsidRDefault="00C77299" w:rsidP="00C77299">
      <w:pPr>
        <w:spacing w:line="500" w:lineRule="exact"/>
        <w:ind w:firstLineChars="200" w:firstLine="640"/>
        <w:rPr>
          <w:rFonts w:ascii="宋体" w:hAnsi="宋体" w:hint="eastAsia"/>
          <w:sz w:val="32"/>
        </w:rPr>
      </w:pPr>
      <w:r w:rsidRPr="00BB23CB">
        <w:rPr>
          <w:rFonts w:ascii="宋体" w:hAnsi="宋体" w:hint="eastAsia"/>
          <w:sz w:val="32"/>
        </w:rPr>
        <w:t xml:space="preserve">                 签署日期：     年     月     日</w:t>
      </w:r>
    </w:p>
    <w:p w:rsidR="00C77299" w:rsidRPr="00BB23CB" w:rsidRDefault="00C77299" w:rsidP="00C77299">
      <w:pPr>
        <w:spacing w:line="500" w:lineRule="exact"/>
        <w:ind w:firstLineChars="200" w:firstLine="640"/>
        <w:rPr>
          <w:rFonts w:ascii="宋体" w:hAnsi="宋体" w:hint="eastAsia"/>
          <w:sz w:val="32"/>
        </w:rPr>
      </w:pPr>
      <w:r w:rsidRPr="00BB23CB">
        <w:rPr>
          <w:rFonts w:ascii="宋体" w:hAnsi="宋体" w:hint="eastAsia"/>
          <w:sz w:val="32"/>
          <w:u w:val="single"/>
        </w:rPr>
        <w:t xml:space="preserve">                                                     </w:t>
      </w:r>
    </w:p>
    <w:p w:rsidR="00C77299" w:rsidRPr="00BB23CB" w:rsidRDefault="00C77299" w:rsidP="00C77299">
      <w:pPr>
        <w:spacing w:line="500" w:lineRule="exact"/>
        <w:rPr>
          <w:rFonts w:ascii="宋体" w:hAnsi="宋体" w:hint="eastAsia"/>
          <w:b/>
          <w:bCs/>
          <w:sz w:val="30"/>
        </w:rPr>
      </w:pPr>
      <w:r w:rsidRPr="00BB23CB">
        <w:rPr>
          <w:rFonts w:ascii="宋体" w:hAnsi="宋体" w:hint="eastAsia"/>
          <w:b/>
          <w:bCs/>
          <w:sz w:val="30"/>
        </w:rPr>
        <w:t>单位：北京国家粮食交易中心      电话：010－63564598</w:t>
      </w:r>
    </w:p>
    <w:p w:rsidR="00C77299" w:rsidRPr="00BB23CB" w:rsidRDefault="00C77299" w:rsidP="00C77299">
      <w:pPr>
        <w:autoSpaceDE w:val="0"/>
        <w:autoSpaceDN w:val="0"/>
        <w:adjustRightInd w:val="0"/>
        <w:spacing w:line="500" w:lineRule="exact"/>
        <w:rPr>
          <w:rFonts w:ascii="宋体" w:hAnsi="宋体" w:hint="eastAsia"/>
          <w:b/>
          <w:bCs/>
          <w:sz w:val="30"/>
        </w:rPr>
      </w:pPr>
      <w:r w:rsidRPr="00BB23CB">
        <w:rPr>
          <w:rFonts w:ascii="宋体" w:hAnsi="宋体" w:hint="eastAsia"/>
          <w:b/>
          <w:bCs/>
          <w:sz w:val="30"/>
        </w:rPr>
        <w:t>地址：北京市西</w:t>
      </w:r>
      <w:proofErr w:type="gramStart"/>
      <w:r w:rsidRPr="00BB23CB">
        <w:rPr>
          <w:rFonts w:ascii="宋体" w:hAnsi="宋体" w:hint="eastAsia"/>
          <w:b/>
          <w:bCs/>
          <w:sz w:val="30"/>
        </w:rPr>
        <w:t>城区广</w:t>
      </w:r>
      <w:proofErr w:type="gramEnd"/>
      <w:r w:rsidRPr="00BB23CB">
        <w:rPr>
          <w:rFonts w:ascii="宋体" w:hAnsi="宋体" w:hint="eastAsia"/>
          <w:b/>
          <w:bCs/>
          <w:sz w:val="30"/>
        </w:rPr>
        <w:t>安门南街60号5号楼  联系人：姜晓光</w:t>
      </w:r>
    </w:p>
    <w:p w:rsidR="00C77299" w:rsidRPr="00BB23CB" w:rsidRDefault="00C77299" w:rsidP="00C77299">
      <w:pPr>
        <w:autoSpaceDE w:val="0"/>
        <w:autoSpaceDN w:val="0"/>
        <w:adjustRightInd w:val="0"/>
        <w:spacing w:line="500" w:lineRule="exact"/>
        <w:rPr>
          <w:rFonts w:ascii="宋体" w:hAnsi="宋体" w:hint="eastAsia"/>
          <w:b/>
          <w:bCs/>
          <w:sz w:val="30"/>
        </w:rPr>
      </w:pPr>
      <w:r w:rsidRPr="00BB23CB">
        <w:rPr>
          <w:rFonts w:ascii="宋体" w:hAnsi="宋体" w:hint="eastAsia"/>
          <w:b/>
          <w:bCs/>
          <w:sz w:val="30"/>
        </w:rPr>
        <w:t>邮编：100054                     传真：010－63565772</w:t>
      </w:r>
    </w:p>
    <w:p w:rsidR="00B1677F" w:rsidRDefault="00B1677F"/>
    <w:sectPr w:rsidR="00B1677F" w:rsidSect="009A5D49">
      <w:footerReference w:type="even" r:id="rId4"/>
      <w:footerReference w:type="default" r:id="rId5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EE" w:rsidRDefault="00C7729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  <w:p w:rsidR="008D0DEE" w:rsidRDefault="00C772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EE" w:rsidRDefault="00C7729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8D0DEE" w:rsidRDefault="00C7729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7299"/>
    <w:rsid w:val="00B1677F"/>
    <w:rsid w:val="00C7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77299"/>
  </w:style>
  <w:style w:type="paragraph" w:styleId="a4">
    <w:name w:val="footer"/>
    <w:basedOn w:val="a"/>
    <w:link w:val="Char"/>
    <w:rsid w:val="00C77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772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2021-04-01T07:18:00Z</dcterms:created>
  <dcterms:modified xsi:type="dcterms:W3CDTF">2021-04-01T07:18:00Z</dcterms:modified>
</cp:coreProperties>
</file>